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C01762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17C01763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17C01764" w14:textId="77777777"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14:paraId="17C01765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17C01766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14:paraId="17C01767" w14:textId="77777777"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14:paraId="17C01768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14:paraId="17C0176D" w14:textId="77777777" w:rsidTr="001F006E">
        <w:trPr>
          <w:trHeight w:val="170"/>
        </w:trPr>
        <w:tc>
          <w:tcPr>
            <w:tcW w:w="3501" w:type="dxa"/>
            <w:shd w:val="clear" w:color="auto" w:fill="EEECE1"/>
          </w:tcPr>
          <w:p w14:paraId="17C01769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14:paraId="17C0176A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14:paraId="17C0176B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14:paraId="17C0176C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14:paraId="17C01772" w14:textId="77777777" w:rsidTr="001F006E">
        <w:tc>
          <w:tcPr>
            <w:tcW w:w="3501" w:type="dxa"/>
          </w:tcPr>
          <w:p w14:paraId="17C0176E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17C0176F" w14:textId="7474ACBF" w:rsidR="00BE09AF" w:rsidRPr="00B95F1B" w:rsidRDefault="00892C72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טכנולוגיות דיגיטליות ו</w:t>
            </w:r>
            <w:r w:rsidR="009B14C1">
              <w:rPr>
                <w:rFonts w:ascii="Arial" w:hAnsi="Arial" w:cs="Monotype Hadassah" w:hint="cs"/>
                <w:b/>
                <w:rtl/>
              </w:rPr>
              <w:t>מידע</w:t>
            </w:r>
          </w:p>
        </w:tc>
        <w:tc>
          <w:tcPr>
            <w:tcW w:w="2145" w:type="dxa"/>
          </w:tcPr>
          <w:p w14:paraId="17C01770" w14:textId="29188B57" w:rsidR="00BE09AF" w:rsidRPr="00B95F1B" w:rsidRDefault="00402B5A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ריבה שירזי</w:t>
            </w:r>
          </w:p>
        </w:tc>
        <w:tc>
          <w:tcPr>
            <w:tcW w:w="1476" w:type="dxa"/>
          </w:tcPr>
          <w:p w14:paraId="17C01771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14:paraId="17C01776" w14:textId="77777777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17C01773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14:paraId="17C01774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14:paraId="17C01775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14:paraId="17C0177A" w14:textId="77777777" w:rsidTr="001F006E">
        <w:tc>
          <w:tcPr>
            <w:tcW w:w="5452" w:type="dxa"/>
            <w:gridSpan w:val="2"/>
            <w:shd w:val="clear" w:color="auto" w:fill="FFFFFF"/>
          </w:tcPr>
          <w:p w14:paraId="17C01777" w14:textId="322F3422" w:rsidR="00BE09AF" w:rsidRPr="00A60664" w:rsidRDefault="003E797A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F0423F">
              <w:rPr>
                <w:rFonts w:ascii="Arial" w:hAnsi="Arial" w:cs="Monotype Hadassah" w:hint="cs"/>
                <w:b/>
                <w:rtl/>
              </w:rPr>
              <w:t xml:space="preserve">חידוש תחזוקה לתוכנת </w:t>
            </w:r>
            <w:r w:rsidRPr="00F0423F">
              <w:rPr>
                <w:rFonts w:ascii="Arial" w:hAnsi="Arial" w:cs="Monotype Hadassah"/>
                <w:b/>
              </w:rPr>
              <w:t xml:space="preserve">BUSINESS OBJECT  </w:t>
            </w:r>
          </w:p>
        </w:tc>
        <w:tc>
          <w:tcPr>
            <w:tcW w:w="2145" w:type="dxa"/>
          </w:tcPr>
          <w:p w14:paraId="17C01778" w14:textId="42B702CD" w:rsidR="00BE09AF" w:rsidRPr="00A60664" w:rsidRDefault="00584C0F" w:rsidP="0060652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/>
                <w:b/>
                <w:rtl/>
              </w:rPr>
              <w:fldChar w:fldCharType="begin"/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 w:hint="cs"/>
                <w:b/>
              </w:rPr>
              <w:instrText xml:space="preserve">DATE </w:instrText>
            </w:r>
            <w:r>
              <w:rPr>
                <w:rFonts w:ascii="Arial" w:hAnsi="Arial" w:cs="Monotype Hadassah" w:hint="cs"/>
                <w:b/>
                <w:rtl/>
              </w:rPr>
              <w:instrText>\@ "</w:instrText>
            </w:r>
            <w:r>
              <w:rPr>
                <w:rFonts w:ascii="Arial" w:hAnsi="Arial" w:cs="Monotype Hadassah" w:hint="cs"/>
                <w:b/>
              </w:rPr>
              <w:instrText>dd/MM/yyyy"</w:instrText>
            </w:r>
            <w:r>
              <w:rPr>
                <w:rFonts w:ascii="Arial" w:hAnsi="Arial" w:cs="Monotype Hadassah"/>
                <w:b/>
                <w:rtl/>
              </w:rPr>
              <w:instrText xml:space="preserve"> </w:instrText>
            </w:r>
            <w:r>
              <w:rPr>
                <w:rFonts w:ascii="Arial" w:hAnsi="Arial" w:cs="Monotype Hadassah"/>
                <w:b/>
                <w:rtl/>
              </w:rPr>
              <w:fldChar w:fldCharType="separate"/>
            </w:r>
            <w:r w:rsidR="00873B35">
              <w:rPr>
                <w:rFonts w:ascii="Arial" w:hAnsi="Arial" w:cs="Monotype Hadassah"/>
                <w:b/>
                <w:noProof/>
                <w:rtl/>
              </w:rPr>
              <w:t>‏03/08/2021</w:t>
            </w:r>
            <w:r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</w:tcPr>
          <w:p w14:paraId="17C01779" w14:textId="77777777" w:rsidR="00BE09AF" w:rsidRPr="00B95F1B" w:rsidRDefault="00BE09AF" w:rsidP="006658DC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14:paraId="17C0177B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14:paraId="17C0177E" w14:textId="77777777" w:rsidTr="001F006E">
        <w:tc>
          <w:tcPr>
            <w:tcW w:w="9072" w:type="dxa"/>
            <w:shd w:val="clear" w:color="auto" w:fill="C6D9F1" w:themeFill="text2" w:themeFillTint="33"/>
          </w:tcPr>
          <w:p w14:paraId="17C0177C" w14:textId="77777777"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17C0177D" w14:textId="77777777" w:rsidR="00BE09AF" w:rsidRPr="00B95F1B" w:rsidRDefault="00BE09AF" w:rsidP="006658DC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17C0177F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17C01780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17C01781" w14:textId="77777777" w:rsidR="00BE09AF" w:rsidRPr="00B95F1B" w:rsidRDefault="00BE09AF" w:rsidP="007B497E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7B497E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14:paraId="17C01782" w14:textId="77777777"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14:paraId="17C01783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14:paraId="17C01785" w14:textId="77777777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17C01784" w14:textId="77777777" w:rsidR="00BE09AF" w:rsidRPr="00B95F1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A003F3" w:rsidRPr="00B95F1B" w14:paraId="17C017A4" w14:textId="77777777" w:rsidTr="007B497E">
        <w:tc>
          <w:tcPr>
            <w:tcW w:w="9072" w:type="dxa"/>
            <w:tcBorders>
              <w:bottom w:val="single" w:sz="4" w:space="0" w:color="auto"/>
            </w:tcBorders>
          </w:tcPr>
          <w:p w14:paraId="47BEA546" w14:textId="73EF9C1F" w:rsidR="00A003F3" w:rsidRPr="00CF4A9E" w:rsidRDefault="00A003F3" w:rsidP="004670E6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 xml:space="preserve">אגף </w:t>
            </w:r>
            <w:r>
              <w:rPr>
                <w:rFonts w:ascii="Arial" w:hAnsi="Arial" w:hint="cs"/>
                <w:rtl/>
              </w:rPr>
              <w:t xml:space="preserve">בכיר </w:t>
            </w:r>
            <w:r w:rsidRPr="00CF4A9E">
              <w:rPr>
                <w:rFonts w:ascii="Arial" w:hAnsi="Arial" w:hint="cs"/>
                <w:rtl/>
              </w:rPr>
              <w:t>טכנולוגיות דיגיטליות ומידע משתמש משנת 2007</w:t>
            </w:r>
            <w:r w:rsidRPr="00CF4A9E">
              <w:rPr>
                <w:rFonts w:ascii="Arial" w:hAnsi="Arial"/>
              </w:rPr>
              <w:t xml:space="preserve"> </w:t>
            </w:r>
            <w:r w:rsidRPr="00CF4A9E">
              <w:rPr>
                <w:rFonts w:ascii="Arial" w:hAnsi="Arial" w:hint="cs"/>
                <w:rtl/>
              </w:rPr>
              <w:t xml:space="preserve">בתוכנת </w:t>
            </w:r>
            <w:r w:rsidRPr="00CF4A9E">
              <w:rPr>
                <w:rFonts w:ascii="Arial" w:hAnsi="Arial"/>
              </w:rPr>
              <w:t>Business Objects</w:t>
            </w:r>
            <w:r w:rsidRPr="00CF4A9E">
              <w:rPr>
                <w:rFonts w:ascii="Arial" w:hAnsi="Arial" w:hint="cs"/>
                <w:rtl/>
              </w:rPr>
              <w:t xml:space="preserve"> (</w:t>
            </w:r>
            <w:r w:rsidRPr="00CF4A9E">
              <w:rPr>
                <w:rFonts w:ascii="Arial" w:hAnsi="Arial"/>
              </w:rPr>
              <w:t>SAP BUSINESS INTELLIGENCE</w:t>
            </w:r>
            <w:r w:rsidRPr="00CF4A9E">
              <w:rPr>
                <w:rFonts w:ascii="Arial" w:hAnsi="Arial" w:hint="cs"/>
                <w:rtl/>
              </w:rPr>
              <w:t xml:space="preserve">, השם השתנה כיוון שחברת </w:t>
            </w:r>
            <w:r w:rsidRPr="00CF4A9E">
              <w:rPr>
                <w:rFonts w:ascii="Arial" w:hAnsi="Arial"/>
              </w:rPr>
              <w:t>SAP</w:t>
            </w:r>
            <w:r w:rsidRPr="00CF4A9E">
              <w:rPr>
                <w:rFonts w:ascii="Arial" w:hAnsi="Arial" w:hint="cs"/>
                <w:rtl/>
              </w:rPr>
              <w:t xml:space="preserve"> רכשה את </w:t>
            </w:r>
            <w:r w:rsidRPr="00CF4A9E">
              <w:rPr>
                <w:rFonts w:ascii="Arial" w:hAnsi="Arial"/>
              </w:rPr>
              <w:t>Business Objects</w:t>
            </w:r>
            <w:r w:rsidRPr="00CF4A9E">
              <w:rPr>
                <w:rFonts w:ascii="Arial" w:hAnsi="Arial" w:hint="cs"/>
                <w:rtl/>
              </w:rPr>
              <w:t xml:space="preserve"> ) לניהול דוחות של מחסן הנתונים במערכת המידע ברשות המים. </w:t>
            </w:r>
          </w:p>
          <w:p w14:paraId="77D75634" w14:textId="1F100242" w:rsidR="00A003F3" w:rsidRPr="00CF4A9E" w:rsidRDefault="00A003F3" w:rsidP="004670E6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 xml:space="preserve">התשתית של מחסן הנתונים נבנתה על בסיס תוכנה זו לפני כ- 13 שנים ומשרתת את ציבור העובדים המשתמשים במערכת </w:t>
            </w:r>
            <w:r w:rsidR="00FB6386">
              <w:rPr>
                <w:rFonts w:ascii="Arial" w:hAnsi="Arial" w:hint="cs"/>
                <w:rtl/>
              </w:rPr>
              <w:t>ה</w:t>
            </w:r>
            <w:r w:rsidRPr="00CF4A9E">
              <w:rPr>
                <w:rFonts w:ascii="Arial" w:hAnsi="Arial" w:hint="cs"/>
                <w:rtl/>
              </w:rPr>
              <w:t xml:space="preserve">מידע ללא תקלות. </w:t>
            </w:r>
          </w:p>
          <w:p w14:paraId="1B12F8B0" w14:textId="1B3564B7" w:rsidR="00A003F3" w:rsidRPr="00CF4A9E" w:rsidRDefault="00A003F3" w:rsidP="0088504E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>על מערכת זו הוקמו מגוון דוחות ליחידות השונות ועליהם מתבססים השירות ההידרולוגי</w:t>
            </w:r>
            <w:r w:rsidR="0088504E">
              <w:rPr>
                <w:rFonts w:ascii="Arial" w:hAnsi="Arial" w:hint="cs"/>
              </w:rPr>
              <w:t xml:space="preserve"> </w:t>
            </w:r>
            <w:r w:rsidR="0088504E" w:rsidRPr="00300EF5">
              <w:rPr>
                <w:rFonts w:ascii="Arial" w:hAnsi="Arial"/>
              </w:rPr>
              <w:t>)</w:t>
            </w:r>
            <w:r w:rsidR="0088504E" w:rsidRPr="00300EF5">
              <w:rPr>
                <w:rFonts w:ascii="Arial" w:hAnsi="Arial" w:hint="cs"/>
                <w:rtl/>
              </w:rPr>
              <w:t>ש</w:t>
            </w:r>
            <w:r w:rsidR="0088504E" w:rsidRPr="00300EF5">
              <w:rPr>
                <w:rFonts w:ascii="Arial" w:hAnsi="Arial"/>
              </w:rPr>
              <w:t>"</w:t>
            </w:r>
            <w:r w:rsidR="0088504E" w:rsidRPr="00300EF5">
              <w:rPr>
                <w:rFonts w:ascii="Arial" w:hAnsi="Arial" w:hint="cs"/>
                <w:rtl/>
              </w:rPr>
              <w:t>ה</w:t>
            </w:r>
            <w:r w:rsidR="0088504E" w:rsidRPr="00300EF5">
              <w:rPr>
                <w:rFonts w:ascii="Arial" w:hAnsi="Arial"/>
              </w:rPr>
              <w:t xml:space="preserve">, </w:t>
            </w:r>
            <w:r w:rsidR="0088504E" w:rsidRPr="00300EF5">
              <w:rPr>
                <w:rFonts w:ascii="Arial" w:hAnsi="Arial" w:hint="cs"/>
                <w:rtl/>
              </w:rPr>
              <w:t>איכות</w:t>
            </w:r>
            <w:r w:rsidR="0088504E" w:rsidRPr="00300EF5">
              <w:rPr>
                <w:rFonts w:ascii="Arial" w:hAnsi="Arial"/>
              </w:rPr>
              <w:t xml:space="preserve"> </w:t>
            </w:r>
            <w:r w:rsidR="0088504E" w:rsidRPr="00300EF5">
              <w:rPr>
                <w:rFonts w:ascii="Arial" w:hAnsi="Arial" w:hint="cs"/>
                <w:rtl/>
              </w:rPr>
              <w:t>מים</w:t>
            </w:r>
            <w:r w:rsidR="0088504E" w:rsidRPr="00300EF5">
              <w:rPr>
                <w:rFonts w:ascii="Arial" w:hAnsi="Arial"/>
              </w:rPr>
              <w:t xml:space="preserve">, </w:t>
            </w:r>
            <w:r w:rsidR="0088504E" w:rsidRPr="00300EF5">
              <w:rPr>
                <w:rFonts w:ascii="Arial" w:hAnsi="Arial" w:hint="cs"/>
                <w:rtl/>
              </w:rPr>
              <w:t>ניטור</w:t>
            </w:r>
            <w:r w:rsidR="0088504E" w:rsidRPr="00300EF5">
              <w:rPr>
                <w:rFonts w:ascii="Arial" w:hAnsi="Arial"/>
              </w:rPr>
              <w:t xml:space="preserve"> </w:t>
            </w:r>
            <w:r w:rsidR="0088504E" w:rsidRPr="00300EF5">
              <w:rPr>
                <w:rFonts w:ascii="Arial" w:hAnsi="Arial" w:hint="cs"/>
                <w:rtl/>
              </w:rPr>
              <w:t>כנרת</w:t>
            </w:r>
            <w:r w:rsidR="0088504E" w:rsidRPr="00300EF5">
              <w:rPr>
                <w:rFonts w:ascii="Arial" w:hAnsi="Arial"/>
              </w:rPr>
              <w:t>(</w:t>
            </w:r>
            <w:r w:rsidR="0088504E">
              <w:rPr>
                <w:rFonts w:ascii="Arial" w:hAnsi="Arial" w:hint="cs"/>
              </w:rPr>
              <w:t xml:space="preserve"> </w:t>
            </w:r>
            <w:r w:rsidRPr="00CF4A9E">
              <w:rPr>
                <w:rFonts w:ascii="Arial" w:hAnsi="Arial" w:hint="cs"/>
                <w:rtl/>
              </w:rPr>
              <w:t>חטיבת אסדרה ועוד.</w:t>
            </w:r>
          </w:p>
          <w:p w14:paraId="204F96D3" w14:textId="3A257993" w:rsidR="00203B7B" w:rsidRDefault="00A003F3" w:rsidP="00300EF5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>חברת מטריקס מוצרי תוכנה בע"מ היא ספק יחיד המייצג ומשווק את התוכנה בישראל והיא החברה היחידה המספקת תמיכה לתוכנה</w:t>
            </w:r>
            <w:r>
              <w:rPr>
                <w:rFonts w:ascii="Arial" w:hAnsi="Arial" w:hint="cs"/>
                <w:rtl/>
              </w:rPr>
              <w:t xml:space="preserve"> (מצ"ב אישור ספק יחיד</w:t>
            </w:r>
            <w:r w:rsidRPr="00CF4A9E">
              <w:rPr>
                <w:rFonts w:ascii="Arial" w:hAnsi="Arial" w:hint="cs"/>
                <w:rtl/>
              </w:rPr>
              <w:t xml:space="preserve">), </w:t>
            </w:r>
            <w:r w:rsidRPr="00CF4A9E">
              <w:rPr>
                <w:rFonts w:ascii="Arial" w:hAnsi="Arial"/>
                <w:rtl/>
              </w:rPr>
              <w:t xml:space="preserve">לכן אבקש לאשר את ההתקשרות </w:t>
            </w:r>
            <w:r w:rsidRPr="00CF4A9E">
              <w:rPr>
                <w:rFonts w:ascii="Arial" w:hAnsi="Arial" w:hint="cs"/>
                <w:rtl/>
              </w:rPr>
              <w:t>לאור הצורך הנ"ל על בסיס</w:t>
            </w:r>
            <w:r w:rsidRPr="00CF4A9E">
              <w:rPr>
                <w:rFonts w:ascii="Arial" w:hAnsi="Arial"/>
                <w:rtl/>
              </w:rPr>
              <w:t xml:space="preserve"> ספק יחי</w:t>
            </w:r>
            <w:r w:rsidRPr="00CF4A9E">
              <w:rPr>
                <w:rFonts w:ascii="Arial" w:hAnsi="Arial" w:hint="cs"/>
                <w:rtl/>
              </w:rPr>
              <w:t>ד.</w:t>
            </w:r>
          </w:p>
          <w:p w14:paraId="17C017A3" w14:textId="5D9F2F90" w:rsidR="0088504E" w:rsidRPr="00203B7B" w:rsidRDefault="0088504E" w:rsidP="00300EF5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/>
                <w:rtl/>
              </w:rPr>
              <w:t>המערכת משמשת משתמשים מיחידות רבות</w:t>
            </w:r>
            <w:r w:rsidRPr="00CF4A9E">
              <w:rPr>
                <w:rFonts w:ascii="Arial" w:hAnsi="Arial" w:hint="cs"/>
                <w:rtl/>
              </w:rPr>
              <w:t xml:space="preserve"> ומגוונות </w:t>
            </w:r>
            <w:r w:rsidRPr="00CF4A9E">
              <w:rPr>
                <w:rFonts w:ascii="Arial" w:hAnsi="Arial"/>
                <w:rtl/>
              </w:rPr>
              <w:t xml:space="preserve"> ברשות</w:t>
            </w:r>
            <w:r w:rsidRPr="00CF4A9E">
              <w:rPr>
                <w:rFonts w:ascii="Arial" w:hAnsi="Arial" w:hint="cs"/>
                <w:rtl/>
              </w:rPr>
              <w:t xml:space="preserve"> המים</w:t>
            </w:r>
            <w:r w:rsidRPr="00300EF5">
              <w:rPr>
                <w:rFonts w:ascii="Arial" w:hAnsi="Arial" w:hint="cs"/>
              </w:rPr>
              <w:t xml:space="preserve"> </w:t>
            </w:r>
            <w:r w:rsidR="00203B7B">
              <w:rPr>
                <w:rFonts w:ascii="Arial" w:hAnsi="Arial" w:hint="cs"/>
                <w:rtl/>
              </w:rPr>
              <w:t>ו</w:t>
            </w:r>
            <w:r>
              <w:rPr>
                <w:rFonts w:ascii="Arial" w:hAnsi="Arial" w:hint="cs"/>
                <w:rtl/>
              </w:rPr>
              <w:t xml:space="preserve">הושקעו </w:t>
            </w:r>
            <w:r w:rsidRPr="00CF4A9E">
              <w:rPr>
                <w:rFonts w:ascii="Arial" w:hAnsi="Arial" w:hint="cs"/>
                <w:rtl/>
              </w:rPr>
              <w:t xml:space="preserve">פיתוחים רבים עבור כל האגפים שמשתמשים במעמ"ר ובכללם חטיבת אסדרה, איכות מים, שירות הידרולוגי וצפ"א. </w:t>
            </w:r>
          </w:p>
        </w:tc>
      </w:tr>
    </w:tbl>
    <w:p w14:paraId="17C017A5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7C017A6" w14:textId="77777777"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17C017A7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7C017A8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14:paraId="17C017A9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06EB9B23" w14:textId="60409120" w:rsidR="00271482" w:rsidRDefault="00271482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280C5B15" w14:textId="77777777" w:rsidR="00271482" w:rsidRPr="00B95F1B" w:rsidRDefault="00271482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B95F1B" w14:paraId="17C017B2" w14:textId="77777777" w:rsidTr="006658DC">
        <w:tc>
          <w:tcPr>
            <w:tcW w:w="2680" w:type="dxa"/>
            <w:shd w:val="clear" w:color="auto" w:fill="E6E6E6"/>
          </w:tcPr>
          <w:p w14:paraId="17C017B0" w14:textId="77777777" w:rsidR="00BE09AF" w:rsidRPr="00A60664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A60664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14:paraId="17C017B1" w14:textId="250EC620" w:rsidR="00BE09AF" w:rsidRPr="00A60664" w:rsidRDefault="00144B77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4C79EE">
              <w:rPr>
                <w:rFonts w:ascii="Arial" w:hAnsi="Arial" w:cs="FrankRuehl"/>
                <w:b/>
                <w:rtl/>
              </w:rPr>
              <w:t>מטריקס אי.טי. מוצרי תוכנה בע"מ</w:t>
            </w:r>
          </w:p>
        </w:tc>
      </w:tr>
      <w:tr w:rsidR="00BE09AF" w:rsidRPr="00B95F1B" w14:paraId="17C017B6" w14:textId="77777777" w:rsidTr="006658DC">
        <w:tc>
          <w:tcPr>
            <w:tcW w:w="2680" w:type="dxa"/>
            <w:shd w:val="clear" w:color="auto" w:fill="E6E6E6"/>
          </w:tcPr>
          <w:p w14:paraId="17C017B3" w14:textId="77777777" w:rsidR="00BE09AF" w:rsidRPr="00A60664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A60664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14:paraId="17C017B4" w14:textId="77777777" w:rsidR="00BE09AF" w:rsidRPr="00A60664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A60664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14:paraId="17C017B5" w14:textId="5E14F0DD" w:rsidR="00BE09AF" w:rsidRPr="00A60664" w:rsidRDefault="00F63C23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A60664">
              <w:rPr>
                <w:rFonts w:ascii="Arial" w:hAnsi="Arial" w:cs="FrankRuehl" w:hint="cs"/>
                <w:b/>
                <w:rtl/>
              </w:rPr>
              <w:t>511072399</w:t>
            </w:r>
          </w:p>
        </w:tc>
      </w:tr>
      <w:tr w:rsidR="00BE09AF" w:rsidRPr="00B95F1B" w14:paraId="17C017BA" w14:textId="77777777" w:rsidTr="006658DC">
        <w:tc>
          <w:tcPr>
            <w:tcW w:w="2680" w:type="dxa"/>
            <w:shd w:val="clear" w:color="auto" w:fill="E6E6E6"/>
          </w:tcPr>
          <w:p w14:paraId="17C017B7" w14:textId="77777777" w:rsidR="00BE09AF" w:rsidRPr="00A60664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A60664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14:paraId="17C017B8" w14:textId="77777777" w:rsidR="00BE09AF" w:rsidRPr="00A60664" w:rsidRDefault="007B497E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A60664">
              <w:rPr>
                <w:rFonts w:ascii="Arial" w:hAnsi="Arial" w:cs="FrankRuehl"/>
                <w:b/>
              </w:rPr>
              <w:sym w:font="Wingdings" w:char="F0FE"/>
            </w:r>
            <w:r w:rsidR="00BE09AF" w:rsidRPr="00A60664">
              <w:rPr>
                <w:rFonts w:ascii="Arial" w:hAnsi="Arial" w:cs="FrankRuehl"/>
                <w:b/>
              </w:rPr>
              <w:t xml:space="preserve">     </w:t>
            </w:r>
            <w:r w:rsidR="00BE09AF" w:rsidRPr="00A60664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14:paraId="17C017B9" w14:textId="77777777" w:rsidR="00BE09AF" w:rsidRPr="00A60664" w:rsidRDefault="00BE09AF" w:rsidP="006658DC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A60664">
              <w:rPr>
                <w:rFonts w:ascii="Arial" w:hAnsi="Arial" w:cs="FrankRuehl"/>
                <w:b/>
              </w:rPr>
              <w:sym w:font="Wingdings" w:char="F072"/>
            </w:r>
            <w:r w:rsidRPr="00A60664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BE09AF" w:rsidRPr="00B95F1B" w14:paraId="17C017BD" w14:textId="77777777" w:rsidTr="006658DC">
        <w:tc>
          <w:tcPr>
            <w:tcW w:w="2680" w:type="dxa"/>
            <w:shd w:val="clear" w:color="auto" w:fill="E6E6E6"/>
          </w:tcPr>
          <w:p w14:paraId="17C017BB" w14:textId="77777777" w:rsidR="00BE09AF" w:rsidRPr="00BA676B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32321F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14:paraId="17C017BC" w14:textId="587749FB" w:rsidR="00BE09AF" w:rsidRPr="00BA676B" w:rsidRDefault="00873B35" w:rsidP="006658DC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>
              <w:rPr>
                <w:rFonts w:cs="Times New Roman" w:hint="cs"/>
                <w:b/>
                <w:bCs/>
                <w:rtl/>
              </w:rPr>
              <w:t>28,314</w:t>
            </w:r>
            <w:bookmarkStart w:id="0" w:name="_GoBack"/>
            <w:bookmarkEnd w:id="0"/>
            <w:r w:rsidR="00892C72">
              <w:rPr>
                <w:rFonts w:cs="Times New Roman" w:hint="cs"/>
                <w:b/>
                <w:bCs/>
                <w:rtl/>
              </w:rPr>
              <w:t xml:space="preserve"> ₪ </w:t>
            </w:r>
            <w:r w:rsidR="0032321F">
              <w:rPr>
                <w:rFonts w:cs="Times New Roman" w:hint="cs"/>
                <w:b/>
                <w:bCs/>
                <w:rtl/>
              </w:rPr>
              <w:t xml:space="preserve"> </w:t>
            </w:r>
            <w:r w:rsidR="00F63C23" w:rsidRPr="0032321F">
              <w:rPr>
                <w:rFonts w:ascii="Arial" w:hAnsi="Arial" w:cs="FrankRuehl" w:hint="cs"/>
                <w:b/>
                <w:rtl/>
              </w:rPr>
              <w:t>כולל מע"מ</w:t>
            </w:r>
          </w:p>
        </w:tc>
      </w:tr>
      <w:tr w:rsidR="00BE09AF" w:rsidRPr="00B95F1B" w14:paraId="17C017C0" w14:textId="77777777" w:rsidTr="006658DC">
        <w:tc>
          <w:tcPr>
            <w:tcW w:w="2680" w:type="dxa"/>
            <w:shd w:val="clear" w:color="auto" w:fill="E6E6E6"/>
          </w:tcPr>
          <w:p w14:paraId="17C017BE" w14:textId="77777777" w:rsidR="00BE09AF" w:rsidRPr="00A60664" w:rsidRDefault="00BE09AF" w:rsidP="006658DC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A60664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14:paraId="17C017BF" w14:textId="1E77A926" w:rsidR="00BE09AF" w:rsidRPr="00A60664" w:rsidRDefault="003E797A" w:rsidP="00873B35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EA6996"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>מ</w:t>
            </w:r>
            <w:r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>יום</w:t>
            </w:r>
            <w:r>
              <w:rPr>
                <w:rFonts w:cs="FrankRuehl" w:hint="cs"/>
                <w:b/>
                <w:bCs/>
                <w:noProof/>
                <w:sz w:val="28"/>
                <w:szCs w:val="28"/>
                <w:rtl/>
              </w:rPr>
              <w:t xml:space="preserve">   </w:t>
            </w:r>
            <w:sdt>
              <w:sdtPr>
                <w:rPr>
                  <w:rFonts w:cs="FrankRuehl" w:hint="cs"/>
                  <w:b/>
                  <w:bCs/>
                  <w:sz w:val="24"/>
                  <w:szCs w:val="24"/>
                  <w:rtl/>
                </w:rPr>
                <w:id w:val="220488846"/>
                <w:placeholder>
                  <w:docPart w:val="512E439444BC4904A23B49078141DD80"/>
                </w:placeholder>
                <w:date w:fullDate="2022-01-01T00:00:00Z">
                  <w:dateFormat w:val="dd/MM/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892C72">
                  <w:rPr>
                    <w:rFonts w:cs="FrankRuehl" w:hint="cs"/>
                    <w:b/>
                    <w:bCs/>
                    <w:sz w:val="24"/>
                    <w:szCs w:val="24"/>
                    <w:rtl/>
                  </w:rPr>
                  <w:t>‏01/01/2</w:t>
                </w:r>
                <w:r w:rsidR="00873B35">
                  <w:rPr>
                    <w:rFonts w:cs="FrankRuehl" w:hint="cs"/>
                    <w:b/>
                    <w:bCs/>
                    <w:sz w:val="24"/>
                    <w:szCs w:val="24"/>
                    <w:rtl/>
                  </w:rPr>
                  <w:t>2</w:t>
                </w:r>
              </w:sdtContent>
            </w:sdt>
            <w:r w:rsidRPr="00EA6996"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 xml:space="preserve"> </w:t>
            </w:r>
            <w:r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>ו</w:t>
            </w:r>
            <w:r w:rsidRPr="00EA6996"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>עד</w:t>
            </w:r>
            <w:r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 xml:space="preserve"> יום</w:t>
            </w:r>
            <w:r w:rsidRPr="00987C92">
              <w:rPr>
                <w:rFonts w:cs="FrankRuehl" w:hint="cs"/>
                <w:b/>
                <w:bCs/>
                <w:sz w:val="24"/>
                <w:szCs w:val="24"/>
                <w:rtl/>
              </w:rPr>
              <w:t xml:space="preserve">   </w:t>
            </w:r>
            <w:sdt>
              <w:sdtPr>
                <w:rPr>
                  <w:rFonts w:cs="FrankRuehl" w:hint="cs"/>
                  <w:b/>
                  <w:bCs/>
                  <w:sz w:val="24"/>
                  <w:szCs w:val="24"/>
                  <w:rtl/>
                </w:rPr>
                <w:id w:val="-615681561"/>
                <w:placeholder>
                  <w:docPart w:val="2E79B9DF32D946B8999E76375AAF3807"/>
                </w:placeholder>
                <w:date w:fullDate="2022-12-31T00:00:00Z">
                  <w:dateFormat w:val="dd/MM/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892C72">
                  <w:rPr>
                    <w:rFonts w:cs="FrankRuehl" w:hint="cs"/>
                    <w:b/>
                    <w:bCs/>
                    <w:sz w:val="24"/>
                    <w:szCs w:val="24"/>
                    <w:rtl/>
                  </w:rPr>
                  <w:t>‏31/12/2</w:t>
                </w:r>
                <w:r w:rsidR="00873B35">
                  <w:rPr>
                    <w:rFonts w:cs="FrankRuehl" w:hint="cs"/>
                    <w:b/>
                    <w:bCs/>
                    <w:sz w:val="24"/>
                    <w:szCs w:val="24"/>
                    <w:rtl/>
                  </w:rPr>
                  <w:t>2</w:t>
                </w:r>
              </w:sdtContent>
            </w:sdt>
            <w:r w:rsidRPr="00EA6996"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 xml:space="preserve"> </w:t>
            </w:r>
            <w:r>
              <w:rPr>
                <w:rFonts w:cs="FrankRuehl" w:hint="cs"/>
                <w:b/>
                <w:bCs/>
                <w:color w:val="1403EB"/>
                <w:sz w:val="28"/>
                <w:szCs w:val="28"/>
                <w:rtl/>
              </w:rPr>
              <w:t xml:space="preserve"> </w:t>
            </w:r>
          </w:p>
        </w:tc>
      </w:tr>
    </w:tbl>
    <w:p w14:paraId="17C017C1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7C017C2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7C017C3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14:paraId="17C017C4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14:paraId="17C017C5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7C017C6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17C017C7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7C017C8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17C017C9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14:paraId="17C017CA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14:paraId="17C017D2" w14:textId="77777777" w:rsidTr="00C74713">
        <w:trPr>
          <w:trHeight w:val="1680"/>
        </w:trPr>
        <w:tc>
          <w:tcPr>
            <w:tcW w:w="9149" w:type="dxa"/>
          </w:tcPr>
          <w:p w14:paraId="170B2D2E" w14:textId="10030269" w:rsidR="00A003F3" w:rsidRPr="00A003F3" w:rsidRDefault="00A003F3" w:rsidP="00A003F3">
            <w:pPr>
              <w:pStyle w:val="ab"/>
              <w:numPr>
                <w:ilvl w:val="0"/>
                <w:numId w:val="9"/>
              </w:num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 w:hint="cs"/>
                <w:rtl/>
              </w:rPr>
              <w:t>רשות המים משתמשת מ</w:t>
            </w:r>
            <w:r w:rsidRPr="00A003F3">
              <w:rPr>
                <w:rFonts w:ascii="Arial" w:hAnsi="Arial" w:hint="cs"/>
                <w:rtl/>
              </w:rPr>
              <w:t>שנת 2007</w:t>
            </w:r>
            <w:r w:rsidRPr="00A003F3">
              <w:rPr>
                <w:rFonts w:ascii="Arial" w:hAnsi="Arial"/>
              </w:rPr>
              <w:t xml:space="preserve"> </w:t>
            </w:r>
            <w:r w:rsidRPr="00A003F3">
              <w:rPr>
                <w:rFonts w:ascii="Arial" w:hAnsi="Arial" w:hint="cs"/>
                <w:rtl/>
              </w:rPr>
              <w:t xml:space="preserve">בתוכנת </w:t>
            </w:r>
            <w:r w:rsidRPr="00A003F3">
              <w:rPr>
                <w:rFonts w:ascii="Arial" w:hAnsi="Arial"/>
              </w:rPr>
              <w:t>Business Objects</w:t>
            </w:r>
            <w:r w:rsidR="00811D16">
              <w:rPr>
                <w:rFonts w:ascii="Arial" w:hAnsi="Arial" w:hint="cs"/>
                <w:rtl/>
              </w:rPr>
              <w:t>.</w:t>
            </w:r>
          </w:p>
          <w:p w14:paraId="2D6D3A7F" w14:textId="6BB468A0" w:rsidR="00A003F3" w:rsidRPr="00A003F3" w:rsidRDefault="00A003F3" w:rsidP="00A003F3">
            <w:pPr>
              <w:pStyle w:val="ab"/>
              <w:numPr>
                <w:ilvl w:val="0"/>
                <w:numId w:val="9"/>
              </w:numPr>
              <w:spacing w:line="360" w:lineRule="auto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במערכת זו הושקעו פיתוחים רבים </w:t>
            </w:r>
            <w:r w:rsidRPr="00A003F3">
              <w:rPr>
                <w:rFonts w:ascii="Arial" w:hAnsi="Arial" w:hint="cs"/>
                <w:rtl/>
              </w:rPr>
              <w:t xml:space="preserve">עבור כל האגפים שמשתמשים במעמ"ר ובכללם חטיבת אסדרה, איכות מים, שירות הידרולוגי וצפ"א. </w:t>
            </w:r>
          </w:p>
          <w:p w14:paraId="17C017D1" w14:textId="54BD0465" w:rsidR="003E797A" w:rsidRPr="00A003F3" w:rsidRDefault="00F63C23" w:rsidP="00A003F3">
            <w:pPr>
              <w:pStyle w:val="ab"/>
              <w:numPr>
                <w:ilvl w:val="0"/>
                <w:numId w:val="9"/>
              </w:numPr>
              <w:spacing w:line="360" w:lineRule="auto"/>
              <w:rPr>
                <w:rFonts w:ascii="Arial" w:hAnsi="Arial"/>
                <w:rtl/>
              </w:rPr>
            </w:pPr>
            <w:r w:rsidRPr="00A003F3">
              <w:rPr>
                <w:rFonts w:ascii="Arial" w:hAnsi="Arial" w:hint="eastAsia"/>
                <w:rtl/>
              </w:rPr>
              <w:t>חברת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מטריקס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מוצרי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תוכנה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בע</w:t>
            </w:r>
            <w:r w:rsidRPr="00A003F3">
              <w:rPr>
                <w:rFonts w:ascii="Arial" w:hAnsi="Arial"/>
                <w:rtl/>
              </w:rPr>
              <w:t>"</w:t>
            </w:r>
            <w:r w:rsidRPr="00A003F3">
              <w:rPr>
                <w:rFonts w:ascii="Arial" w:hAnsi="Arial" w:hint="eastAsia"/>
                <w:rtl/>
              </w:rPr>
              <w:t>מ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היא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ספק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יחיד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המייצג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ומשווק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את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התוכנה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בישראל</w:t>
            </w:r>
            <w:r w:rsidRPr="00A003F3">
              <w:rPr>
                <w:rFonts w:ascii="Arial" w:hAnsi="Arial"/>
                <w:rtl/>
              </w:rPr>
              <w:t xml:space="preserve"> (</w:t>
            </w:r>
            <w:r w:rsidRPr="00A003F3">
              <w:rPr>
                <w:rFonts w:ascii="Arial" w:hAnsi="Arial" w:hint="eastAsia"/>
                <w:rtl/>
              </w:rPr>
              <w:t>מצ</w:t>
            </w:r>
            <w:r w:rsidRPr="00A003F3">
              <w:rPr>
                <w:rFonts w:ascii="Arial" w:hAnsi="Arial"/>
                <w:rtl/>
              </w:rPr>
              <w:t>"</w:t>
            </w:r>
            <w:r w:rsidRPr="00A003F3">
              <w:rPr>
                <w:rFonts w:ascii="Arial" w:hAnsi="Arial" w:hint="eastAsia"/>
                <w:rtl/>
              </w:rPr>
              <w:t>ב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אישור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ספק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יחיד</w:t>
            </w:r>
            <w:r w:rsidRPr="00A003F3">
              <w:rPr>
                <w:rFonts w:ascii="Arial" w:hAnsi="Arial"/>
                <w:rtl/>
              </w:rPr>
              <w:t xml:space="preserve">) </w:t>
            </w:r>
            <w:r w:rsidRPr="00A003F3">
              <w:rPr>
                <w:rFonts w:ascii="Arial" w:hAnsi="Arial" w:hint="eastAsia"/>
                <w:rtl/>
              </w:rPr>
              <w:t>והיחידה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המספקת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תמיכה</w:t>
            </w:r>
            <w:r w:rsidRPr="00A003F3">
              <w:rPr>
                <w:rFonts w:ascii="Arial" w:hAnsi="Arial"/>
                <w:rtl/>
              </w:rPr>
              <w:t xml:space="preserve"> </w:t>
            </w:r>
            <w:r w:rsidRPr="00A003F3">
              <w:rPr>
                <w:rFonts w:ascii="Arial" w:hAnsi="Arial" w:hint="eastAsia"/>
                <w:rtl/>
              </w:rPr>
              <w:t>לתוכנה</w:t>
            </w:r>
            <w:r w:rsidRPr="00A003F3">
              <w:rPr>
                <w:rFonts w:ascii="Arial" w:hAnsi="Arial"/>
                <w:rtl/>
              </w:rPr>
              <w:t>.</w:t>
            </w:r>
          </w:p>
        </w:tc>
      </w:tr>
    </w:tbl>
    <w:p w14:paraId="17C017E0" w14:textId="77777777" w:rsidR="00BE09AF" w:rsidRPr="00B95F1B" w:rsidRDefault="00BE09AF" w:rsidP="00C74713">
      <w:pPr>
        <w:spacing w:before="0" w:after="0" w:line="240" w:lineRule="auto"/>
        <w:ind w:firstLine="720"/>
        <w:rPr>
          <w:rFonts w:ascii="Arial" w:hAnsi="Arial" w:cs="FrankRuehl"/>
          <w:b/>
          <w:rtl/>
        </w:rPr>
      </w:pPr>
    </w:p>
    <w:p w14:paraId="17C017E1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17C017E2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17C017E3" w14:textId="77777777"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39"/>
        <w:gridCol w:w="3571"/>
        <w:gridCol w:w="2210"/>
      </w:tblGrid>
      <w:tr w:rsidR="00BE09AF" w:rsidRPr="00B95F1B" w14:paraId="17C017E8" w14:textId="77777777" w:rsidTr="006658DC">
        <w:trPr>
          <w:trHeight w:val="385"/>
        </w:trPr>
        <w:tc>
          <w:tcPr>
            <w:tcW w:w="3267" w:type="dxa"/>
          </w:tcPr>
          <w:p w14:paraId="17C017E5" w14:textId="162E8DD3" w:rsidR="00BE09AF" w:rsidRPr="001568CB" w:rsidRDefault="00F63C23" w:rsidP="001568CB">
            <w:pPr>
              <w:spacing w:before="0" w:after="200" w:line="276" w:lineRule="auto"/>
              <w:jc w:val="center"/>
              <w:rPr>
                <w:rFonts w:ascii="David" w:hAnsi="David" w:cs="David"/>
                <w:rtl/>
              </w:rPr>
            </w:pPr>
            <w:r w:rsidRPr="001568CB">
              <w:rPr>
                <w:rFonts w:ascii="David" w:hAnsi="David" w:cs="David"/>
                <w:rtl/>
              </w:rPr>
              <w:t>ריבה שירזי</w:t>
            </w:r>
          </w:p>
        </w:tc>
        <w:tc>
          <w:tcPr>
            <w:tcW w:w="3705" w:type="dxa"/>
          </w:tcPr>
          <w:p w14:paraId="6CB00166" w14:textId="77777777" w:rsidR="00987C92" w:rsidRPr="001568CB" w:rsidRDefault="00F63C23" w:rsidP="00987C92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1568CB">
              <w:rPr>
                <w:rFonts w:ascii="David" w:hAnsi="David" w:cs="David"/>
                <w:rtl/>
              </w:rPr>
              <w:t>מנהלת אגף</w:t>
            </w:r>
            <w:r w:rsidR="00987C92" w:rsidRPr="001568CB">
              <w:rPr>
                <w:rFonts w:ascii="David" w:hAnsi="David" w:cs="David"/>
                <w:rtl/>
              </w:rPr>
              <w:t xml:space="preserve"> בכיר </w:t>
            </w:r>
          </w:p>
          <w:p w14:paraId="17C017E6" w14:textId="0EF51EEC" w:rsidR="00BE09AF" w:rsidRPr="001568CB" w:rsidRDefault="00987C92" w:rsidP="00987C92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1568CB">
              <w:rPr>
                <w:rFonts w:ascii="David" w:hAnsi="David" w:cs="David"/>
                <w:rtl/>
              </w:rPr>
              <w:t>טכנולוגיות דיגיטליות ומידע</w:t>
            </w:r>
          </w:p>
        </w:tc>
        <w:tc>
          <w:tcPr>
            <w:tcW w:w="2291" w:type="dxa"/>
          </w:tcPr>
          <w:p w14:paraId="17C017E7" w14:textId="79A91D60"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BE09AF" w:rsidRPr="00B95F1B" w14:paraId="17C017EC" w14:textId="77777777" w:rsidTr="006658DC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14:paraId="17C017E9" w14:textId="77777777"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14:paraId="17C017EA" w14:textId="77777777"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14:paraId="17C017EB" w14:textId="77777777" w:rsidR="00BE09AF" w:rsidRPr="00B95F1B" w:rsidRDefault="00BE09AF" w:rsidP="006658DC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17C017ED" w14:textId="77777777"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17C017EE" w14:textId="77777777" w:rsidR="00D57B05" w:rsidRDefault="00D57B05"/>
    <w:sectPr w:rsidR="00D57B05" w:rsidSect="00CC34B1">
      <w:headerReference w:type="default" r:id="rId10"/>
      <w:footerReference w:type="even" r:id="rId11"/>
      <w:footerReference w:type="default" r:id="rId12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CA2A9B" w14:textId="77777777" w:rsidR="00CE7E0B" w:rsidRDefault="00CE7E0B">
      <w:pPr>
        <w:spacing w:before="0" w:after="0" w:line="240" w:lineRule="auto"/>
      </w:pPr>
      <w:r>
        <w:separator/>
      </w:r>
    </w:p>
  </w:endnote>
  <w:endnote w:type="continuationSeparator" w:id="0">
    <w:p w14:paraId="25EDE9F1" w14:textId="77777777" w:rsidR="00CE7E0B" w:rsidRDefault="00CE7E0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C017F6" w14:textId="77777777" w:rsidR="00426775" w:rsidRDefault="002838C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17C017F7" w14:textId="77777777" w:rsidR="00426775" w:rsidRDefault="00873B35">
    <w:pPr>
      <w:pStyle w:val="a3"/>
      <w:rPr>
        <w:rtl/>
      </w:rPr>
    </w:pPr>
  </w:p>
  <w:p w14:paraId="17C017F8" w14:textId="77777777" w:rsidR="00426775" w:rsidRDefault="00873B35"/>
  <w:p w14:paraId="17C017F9" w14:textId="77777777" w:rsidR="00426775" w:rsidRDefault="00873B3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14:paraId="17C017FA" w14:textId="72B2DEF7" w:rsidR="00426775" w:rsidRDefault="002838C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873B35" w:rsidRPr="00873B35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17C017FB" w14:textId="77777777" w:rsidR="00426775" w:rsidRDefault="00873B3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15601A" w14:textId="77777777" w:rsidR="00CE7E0B" w:rsidRDefault="00CE7E0B">
      <w:pPr>
        <w:spacing w:before="0" w:after="0" w:line="240" w:lineRule="auto"/>
      </w:pPr>
      <w:r>
        <w:separator/>
      </w:r>
    </w:p>
  </w:footnote>
  <w:footnote w:type="continuationSeparator" w:id="0">
    <w:p w14:paraId="148B2A09" w14:textId="77777777" w:rsidR="00CE7E0B" w:rsidRDefault="00CE7E0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C017F3" w14:textId="77777777" w:rsidR="00426775" w:rsidRDefault="002838C3" w:rsidP="00794B65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C017FC" wp14:editId="17C017FD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7C017F4" w14:textId="77777777" w:rsidR="00426775" w:rsidRDefault="00873B35" w:rsidP="00D5754E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17C017F5" w14:textId="77777777" w:rsidR="00426775" w:rsidRPr="003A5169" w:rsidRDefault="002838C3" w:rsidP="003A5169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2" w15:restartNumberingAfterBreak="0">
    <w:nsid w:val="364A6802"/>
    <w:multiLevelType w:val="hybridMultilevel"/>
    <w:tmpl w:val="2E804EC2"/>
    <w:lvl w:ilvl="0" w:tplc="CD060DFA">
      <w:start w:val="1"/>
      <w:numFmt w:val="decimal"/>
      <w:lvlText w:val="%1."/>
      <w:lvlJc w:val="left"/>
      <w:pPr>
        <w:ind w:left="643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1A4721"/>
    <w:multiLevelType w:val="hybridMultilevel"/>
    <w:tmpl w:val="30C8B68A"/>
    <w:lvl w:ilvl="0" w:tplc="67606664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635111"/>
    <w:multiLevelType w:val="hybridMultilevel"/>
    <w:tmpl w:val="D17C2B20"/>
    <w:lvl w:ilvl="0" w:tplc="0409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6" w15:restartNumberingAfterBreak="0">
    <w:nsid w:val="5801558A"/>
    <w:multiLevelType w:val="hybridMultilevel"/>
    <w:tmpl w:val="8A2C2890"/>
    <w:lvl w:ilvl="0" w:tplc="0409000F">
      <w:start w:val="1"/>
      <w:numFmt w:val="decimal"/>
      <w:lvlText w:val="%1."/>
      <w:lvlJc w:val="left"/>
      <w:pPr>
        <w:ind w:left="1930" w:hanging="360"/>
      </w:pPr>
    </w:lvl>
    <w:lvl w:ilvl="1" w:tplc="04090019" w:tentative="1">
      <w:start w:val="1"/>
      <w:numFmt w:val="lowerLetter"/>
      <w:lvlText w:val="%2."/>
      <w:lvlJc w:val="left"/>
      <w:pPr>
        <w:ind w:left="2650" w:hanging="360"/>
      </w:pPr>
    </w:lvl>
    <w:lvl w:ilvl="2" w:tplc="0409001B" w:tentative="1">
      <w:start w:val="1"/>
      <w:numFmt w:val="lowerRoman"/>
      <w:lvlText w:val="%3."/>
      <w:lvlJc w:val="right"/>
      <w:pPr>
        <w:ind w:left="3370" w:hanging="180"/>
      </w:pPr>
    </w:lvl>
    <w:lvl w:ilvl="3" w:tplc="0409000F" w:tentative="1">
      <w:start w:val="1"/>
      <w:numFmt w:val="decimal"/>
      <w:lvlText w:val="%4."/>
      <w:lvlJc w:val="left"/>
      <w:pPr>
        <w:ind w:left="4090" w:hanging="360"/>
      </w:pPr>
    </w:lvl>
    <w:lvl w:ilvl="4" w:tplc="04090019" w:tentative="1">
      <w:start w:val="1"/>
      <w:numFmt w:val="lowerLetter"/>
      <w:lvlText w:val="%5."/>
      <w:lvlJc w:val="left"/>
      <w:pPr>
        <w:ind w:left="4810" w:hanging="360"/>
      </w:pPr>
    </w:lvl>
    <w:lvl w:ilvl="5" w:tplc="0409001B" w:tentative="1">
      <w:start w:val="1"/>
      <w:numFmt w:val="lowerRoman"/>
      <w:lvlText w:val="%6."/>
      <w:lvlJc w:val="right"/>
      <w:pPr>
        <w:ind w:left="5530" w:hanging="180"/>
      </w:pPr>
    </w:lvl>
    <w:lvl w:ilvl="6" w:tplc="0409000F" w:tentative="1">
      <w:start w:val="1"/>
      <w:numFmt w:val="decimal"/>
      <w:lvlText w:val="%7."/>
      <w:lvlJc w:val="left"/>
      <w:pPr>
        <w:ind w:left="6250" w:hanging="360"/>
      </w:pPr>
    </w:lvl>
    <w:lvl w:ilvl="7" w:tplc="04090019" w:tentative="1">
      <w:start w:val="1"/>
      <w:numFmt w:val="lowerLetter"/>
      <w:lvlText w:val="%8."/>
      <w:lvlJc w:val="left"/>
      <w:pPr>
        <w:ind w:left="6970" w:hanging="360"/>
      </w:pPr>
    </w:lvl>
    <w:lvl w:ilvl="8" w:tplc="040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7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8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0"/>
  </w:num>
  <w:num w:numId="5">
    <w:abstractNumId w:val="7"/>
  </w:num>
  <w:num w:numId="6">
    <w:abstractNumId w:val="5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110569"/>
    <w:rsid w:val="00144B77"/>
    <w:rsid w:val="001568CB"/>
    <w:rsid w:val="001A43E2"/>
    <w:rsid w:val="001C76B9"/>
    <w:rsid w:val="001F006E"/>
    <w:rsid w:val="00203B7B"/>
    <w:rsid w:val="00252CC9"/>
    <w:rsid w:val="00271482"/>
    <w:rsid w:val="002838C3"/>
    <w:rsid w:val="00300EF5"/>
    <w:rsid w:val="0032321F"/>
    <w:rsid w:val="00387419"/>
    <w:rsid w:val="003E797A"/>
    <w:rsid w:val="00402B5A"/>
    <w:rsid w:val="004566A9"/>
    <w:rsid w:val="004668A6"/>
    <w:rsid w:val="004670E6"/>
    <w:rsid w:val="004C79EE"/>
    <w:rsid w:val="00543497"/>
    <w:rsid w:val="00557A20"/>
    <w:rsid w:val="0056740A"/>
    <w:rsid w:val="00584C0F"/>
    <w:rsid w:val="0060652C"/>
    <w:rsid w:val="00631765"/>
    <w:rsid w:val="007B497E"/>
    <w:rsid w:val="00811D16"/>
    <w:rsid w:val="00873B35"/>
    <w:rsid w:val="0088504E"/>
    <w:rsid w:val="00892C72"/>
    <w:rsid w:val="00923399"/>
    <w:rsid w:val="00987C92"/>
    <w:rsid w:val="009B14C1"/>
    <w:rsid w:val="00A003F3"/>
    <w:rsid w:val="00A60664"/>
    <w:rsid w:val="00A94524"/>
    <w:rsid w:val="00B17D9E"/>
    <w:rsid w:val="00BA676B"/>
    <w:rsid w:val="00BE09AF"/>
    <w:rsid w:val="00C5708C"/>
    <w:rsid w:val="00C74713"/>
    <w:rsid w:val="00CE7E0B"/>
    <w:rsid w:val="00CF6D3B"/>
    <w:rsid w:val="00D57B05"/>
    <w:rsid w:val="00DF222B"/>
    <w:rsid w:val="00EB6821"/>
    <w:rsid w:val="00F23935"/>
    <w:rsid w:val="00F63C23"/>
    <w:rsid w:val="00FB6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01762"/>
  <w15:docId w15:val="{67C39DA3-C470-445D-99C1-73D44A9BA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F63C23"/>
    <w:pPr>
      <w:ind w:left="720"/>
      <w:contextualSpacing/>
    </w:pPr>
  </w:style>
  <w:style w:type="paragraph" w:styleId="ac">
    <w:name w:val="footnote text"/>
    <w:basedOn w:val="a"/>
    <w:link w:val="ad"/>
    <w:uiPriority w:val="99"/>
    <w:semiHidden/>
    <w:unhideWhenUsed/>
    <w:rsid w:val="00892C72"/>
    <w:pPr>
      <w:bidi w:val="0"/>
      <w:spacing w:before="0" w:line="240" w:lineRule="auto"/>
      <w:jc w:val="both"/>
    </w:pPr>
    <w:rPr>
      <w:rFonts w:eastAsia="Calibri"/>
    </w:rPr>
  </w:style>
  <w:style w:type="character" w:customStyle="1" w:styleId="ad">
    <w:name w:val="טקסט הערת שוליים תו"/>
    <w:basedOn w:val="a0"/>
    <w:link w:val="ac"/>
    <w:uiPriority w:val="99"/>
    <w:semiHidden/>
    <w:rsid w:val="00892C72"/>
    <w:rPr>
      <w:rFonts w:ascii="Calibri" w:eastAsia="Calibri" w:hAnsi="Calibri" w:cs="Arial"/>
      <w:sz w:val="20"/>
      <w:szCs w:val="20"/>
    </w:rPr>
  </w:style>
  <w:style w:type="character" w:styleId="ae">
    <w:name w:val="footnote reference"/>
    <w:uiPriority w:val="99"/>
    <w:semiHidden/>
    <w:unhideWhenUsed/>
    <w:rsid w:val="00892C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6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12E439444BC4904A23B49078141DD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C604B2-FB82-4ECF-9EAE-491BCD104E53}"/>
      </w:docPartPr>
      <w:docPartBody>
        <w:p w:rsidR="0001334A" w:rsidRDefault="000B01D7" w:rsidP="000B01D7">
          <w:pPr>
            <w:pStyle w:val="512E439444BC4904A23B49078141DD80"/>
          </w:pPr>
          <w:r w:rsidRPr="00415FE0">
            <w:rPr>
              <w:rStyle w:val="a3"/>
              <w:rFonts w:eastAsiaTheme="minorHAnsi" w:hint="cs"/>
              <w:rtl/>
            </w:rPr>
            <w:t>לחץ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כאן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להזנת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תאריך</w:t>
          </w:r>
          <w:r w:rsidRPr="00415FE0">
            <w:rPr>
              <w:rStyle w:val="a3"/>
              <w:rFonts w:eastAsiaTheme="minorHAnsi"/>
            </w:rPr>
            <w:t>.</w:t>
          </w:r>
        </w:p>
      </w:docPartBody>
    </w:docPart>
    <w:docPart>
      <w:docPartPr>
        <w:name w:val="2E79B9DF32D946B8999E76375AAF38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809F67-7AB2-4F3E-8F33-A56B6C2B235D}"/>
      </w:docPartPr>
      <w:docPartBody>
        <w:p w:rsidR="0001334A" w:rsidRDefault="000B01D7" w:rsidP="000B01D7">
          <w:pPr>
            <w:pStyle w:val="2E79B9DF32D946B8999E76375AAF3807"/>
          </w:pPr>
          <w:r w:rsidRPr="00415FE0">
            <w:rPr>
              <w:rStyle w:val="a3"/>
              <w:rFonts w:eastAsiaTheme="minorHAnsi" w:hint="cs"/>
              <w:rtl/>
            </w:rPr>
            <w:t>לחץ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כאן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להזנת</w:t>
          </w:r>
          <w:r w:rsidRPr="00415FE0">
            <w:rPr>
              <w:rStyle w:val="a3"/>
              <w:rFonts w:eastAsiaTheme="minorHAnsi"/>
              <w:rtl/>
            </w:rPr>
            <w:t xml:space="preserve"> </w:t>
          </w:r>
          <w:r w:rsidRPr="00415FE0">
            <w:rPr>
              <w:rStyle w:val="a3"/>
              <w:rFonts w:eastAsiaTheme="minorHAnsi" w:hint="cs"/>
              <w:rtl/>
            </w:rPr>
            <w:t>תאריך</w:t>
          </w:r>
          <w:r w:rsidRPr="00415FE0">
            <w:rPr>
              <w:rStyle w:val="a3"/>
              <w:rFonts w:eastAsiaTheme="minorHAnsi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1D7"/>
    <w:rsid w:val="0001334A"/>
    <w:rsid w:val="000B01D7"/>
    <w:rsid w:val="00340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B01D7"/>
    <w:rPr>
      <w:color w:val="808080"/>
    </w:rPr>
  </w:style>
  <w:style w:type="paragraph" w:customStyle="1" w:styleId="512E439444BC4904A23B49078141DD80">
    <w:name w:val="512E439444BC4904A23B49078141DD80"/>
    <w:rsid w:val="000B01D7"/>
    <w:pPr>
      <w:bidi/>
    </w:pPr>
  </w:style>
  <w:style w:type="paragraph" w:customStyle="1" w:styleId="2E79B9DF32D946B8999E76375AAF3807">
    <w:name w:val="2E79B9DF32D946B8999E76375AAF3807"/>
    <w:rsid w:val="000B01D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נלווה לספק יחיד" ma:contentTypeID="0x010100525E431C4AA9154B8E781025421A9BDC0600D3C86479AB749144B28F76DEFC5AA5B3" ma:contentTypeVersion="2" ma:contentTypeDescription="" ma:contentTypeScope="" ma:versionID="126fb5f3b4b6c20e204669237a5f5ad5">
  <xsd:schema xmlns:xsd="http://www.w3.org/2001/XMLSchema" xmlns:p="http://schemas.microsoft.com/office/2006/metadata/properties" targetNamespace="http://schemas.microsoft.com/office/2006/metadata/properties" ma:root="true" ma:fieldsID="f075cbda6e3ae2df41b45cbc3181165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FF5E38-EC32-4D55-B70E-A7DF8AE75D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40472288-579B-4823-ABB0-DDE31DBA796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EC4F34D-47E2-446A-A573-E5A141BFD4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2512</Characters>
  <Application>Microsoft Office Word</Application>
  <DocSecurity>0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business object</vt:lpstr>
      <vt:lpstr>business object</vt:lpstr>
    </vt:vector>
  </TitlesOfParts>
  <Company>Water Authority</Company>
  <LinksUpToDate>false</LinksUpToDate>
  <CharactersWithSpaces>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business object</dc:title>
  <dc:creator>BackUp</dc:creator>
  <cp:lastModifiedBy>Daniel Avram</cp:lastModifiedBy>
  <cp:revision>2</cp:revision>
  <cp:lastPrinted>2018-10-28T08:10:00Z</cp:lastPrinted>
  <dcterms:created xsi:type="dcterms:W3CDTF">2021-08-03T12:56:00Z</dcterms:created>
  <dcterms:modified xsi:type="dcterms:W3CDTF">2021-08-03T12:56:00Z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0x010100525E431C4AA9154B8E781025421A9BDC0600D3C86479AB749144B28F76DEFC5AA5B3</vt:lpwstr>
  </property>
  <property fmtid="{D5CDD505-2E9C-101B-9397-08002B2CF9AE}" pid="3" name="RelationRequest">
    <vt:lpwstr>253</vt:lpwstr>
  </property>
  <property fmtid="{D5CDD505-2E9C-101B-9397-08002B2CF9AE}" pid="4" name="DocType">
    <vt:lpwstr>14</vt:lpwstr>
  </property>
</Properties>
</file>